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/>
        </w:rPr>
        <w:t>阿尔法</w:t>
      </w:r>
      <w:r>
        <w:rPr>
          <w:rFonts w:hint="eastAsia"/>
          <w:lang w:eastAsia="zh-CN"/>
        </w:rPr>
        <w:t>狗之父</w:t>
      </w:r>
      <w:bookmarkStart w:id="0" w:name="_GoBack"/>
      <w:bookmarkEnd w:id="0"/>
      <w:r>
        <w:rPr>
          <w:rFonts w:hint="eastAsia"/>
        </w:rPr>
        <w:t>哈萨比斯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"http://n.sinaimg.cn/sports/transform/20170421/4x2e-fyeqcac1024744.jpg"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29250" cy="34194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哈萨比斯并不是一名棋手，但他在围棋界的影响可能超过任何一名棋手——</w:t>
      </w:r>
      <w:r>
        <w:rPr>
          <w:rFonts w:hint="eastAsia"/>
        </w:rPr>
        <w:t>北京时间4月21日，美国《时代》周刊公布了本年度“全球100位最具影响力人物”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阿尔法</w:t>
      </w:r>
      <w:r>
        <w:rPr>
          <w:rFonts w:hint="eastAsia"/>
          <w:lang w:eastAsia="zh-CN"/>
        </w:rPr>
        <w:t>狗之父、</w:t>
      </w:r>
      <w:r>
        <w:rPr>
          <w:rFonts w:hint="eastAsia"/>
        </w:rPr>
        <w:t>谷歌Deepmind总裁哈萨比斯</w:t>
      </w:r>
      <w:r>
        <w:rPr>
          <w:rFonts w:hint="eastAsia"/>
          <w:lang w:eastAsia="zh-CN"/>
        </w:rPr>
        <w:t>跻身这一</w:t>
      </w:r>
      <w:r>
        <w:rPr>
          <w:rFonts w:hint="eastAsia"/>
        </w:rPr>
        <w:t>榜单。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谷歌技术总监雷·库兹韦尔评价</w:t>
      </w:r>
      <w:r>
        <w:rPr>
          <w:rFonts w:hint="eastAsia"/>
          <w:lang w:eastAsia="zh-CN"/>
        </w:rPr>
        <w:t>称：“哈</w:t>
      </w:r>
      <w:r>
        <w:rPr>
          <w:rFonts w:hint="eastAsia"/>
        </w:rPr>
        <w:t>萨比斯和他的团队创造了阿尔法围棋，</w:t>
      </w:r>
      <w:r>
        <w:rPr>
          <w:rFonts w:hint="eastAsia"/>
          <w:lang w:eastAsia="zh-CN"/>
        </w:rPr>
        <w:t>使</w:t>
      </w:r>
      <w:r>
        <w:rPr>
          <w:rFonts w:hint="eastAsia"/>
        </w:rPr>
        <w:t>人工智能软件攻克围棋的预期至少提早了十年，这在人工智能领域是一个里程碑事件。哈萨比斯是创造人工智能突破的领导学者之一。他和我同样坚信，人工智能将会帮助解决人类生活中艰巨的挑战，例如消除贫困，治疗疾病和改善环境。</w:t>
      </w:r>
      <w:r>
        <w:rPr>
          <w:rFonts w:hint="eastAsia"/>
          <w:lang w:eastAsia="zh-CN"/>
        </w:rPr>
        <w:t>”</w:t>
      </w:r>
    </w:p>
    <w:p>
      <w:r>
        <w:rPr>
          <w:rFonts w:hint="eastAsia"/>
          <w:lang w:eastAsia="zh-CN"/>
        </w:rPr>
        <w:t>换个角度来理解，其实阿尔法狗的真正志向并不是围棋，只不过恰好选择了围棋作为其突破口。但反过来，</w:t>
      </w:r>
      <w:r>
        <w:rPr>
          <w:rFonts w:hint="eastAsia"/>
          <w:lang w:val="en-US" w:eastAsia="zh-CN"/>
        </w:rPr>
        <w:t>Deepmind选择用围棋来验证人工智能，不也</w:t>
      </w:r>
      <w:r>
        <w:rPr>
          <w:rFonts w:hint="eastAsia"/>
          <w:lang w:eastAsia="zh-CN"/>
        </w:rPr>
        <w:t>恰好证明了围棋这个游戏的神秘和深奥？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A3446"/>
    <w:rsid w:val="0B460979"/>
    <w:rsid w:val="0C9A3446"/>
    <w:rsid w:val="0DDC7F41"/>
    <w:rsid w:val="161738A7"/>
    <w:rsid w:val="2A975FE1"/>
    <w:rsid w:val="61C84336"/>
    <w:rsid w:val="6F443C92"/>
    <w:rsid w:val="750C72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2017-04-23T00:18:00Z</dcterms:created>
  <dc:creator>文亮</dc:creator>
  <cp:lastModifiedBy>文亮</cp:lastModifiedBy>
  <dcterms:modified xsi:type="dcterms:W3CDTF">2017-04-23T00:26:12Z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